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d8f1" w14:textId="213d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322 "О бюджете посҰлка Качар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ноября 2019 года № 411. Зарегистрировано Департаментом юстиции Костанайской области 3 декабря 2019 года № 8802.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посҰлка Качар на 2019-2021 годы" от 28 декабря 2018 года 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> 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718 882,0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28 488,0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502,0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689 892,0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728 218,9 тысячи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