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b233" w14:textId="563b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7 июня 2019 года № 96. Зарегистрировано Департаментом юстиции Костанайской области 10 июня 2019 года № 8512.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Денисовского района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Аятское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"Аятская средняя школа имени академика Темирбая Байбусыновича Даркамбаева" отдела образования акимата Денисовского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"Денисовская средняя школа № 3" отдела образования акимата Денисовского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"Приреченская средняя школа" отдела образования акимата Денисовского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Глебовка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"Глебовская средняя школа" отдела образования акимата Денисовского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Алчановка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"Алчановская основная школа" отдела образования акимата Денисовского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"Антоновская основная школа" отдела образования акимата Денисовского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Перелески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"Балдаурен" отдела образования акимата Денисовского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6 700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1" отдела образования акимата Денисовского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6 700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40" отдела образования акимата Денисовского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6 700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"Свердловская средняя школа" отдела образования акимата Денисовского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