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61fb" w14:textId="7196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26 декабря 2018 года № 245 "О бюджете Денисовского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29 ноября 2019 года № 81. Зарегистрировано Департаментом юстиции Костанайской области 4 декабря 2019 года № 8807.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Денисовского района на 2019-2021 годы"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от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Денисовского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4 393 214,6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733 231,4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20 118,0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4 041,0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3 635 824,2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4 467 564,0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15 930,5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34 635,5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18 705,0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- 90 279,9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90 279,9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15) следующего содержания: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средний ремонт автомобильной дороги районного значения KP-DS-1 Денисовка – Зааятское.";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Халитов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находящейся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строительства,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находящейся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села, сельского округа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Комаровка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Глебовка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местного самоуправления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Комаровка Денисовского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Глебовка Денисовского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