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dec4" w14:textId="ae0d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219 "О бюджете Камыстинского сельского округа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июня 2019 года № 253. Зарегистрировано Департаментом юстиции Костанайской области 2 июля 2019 года № 8565.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бюджете Камыстинского сельского округа Камыстинского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118716,4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98871,4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120954,8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-2238,4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2238,4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