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a9e" w14:textId="a67b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1 июля 2019 года № 1. Зарегистрировано Департаментом юстиции Костанайской области 2 июля 2019 года № 8566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в целях прокладки и эксплуатации волоконно-оптической линии связи, расположенный на территории села Арка Камыстинского района общей площадью 2,04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