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2823" w14:textId="19a2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сельского округа Камыстинского района Костанайской области от 1 июля 2019 года № 1. Зарегистрировано Департаментом юстиции Костанайской области 2 июля 2019 года № 8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лтынсаринского сельского округа Камыстинского района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в целях прокладки и эксплуатации волоконно-оптической линии связи, расположенный на территории села Алтынсарино Алтынсаринского сельского округа Камыстинского района общей площадью 1,6869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в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