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c0da" w14:textId="579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Новопавловка Карасуского района Костанайской области от 6 мая 2019 года № 1. Зарегистрировано Департаментом юстиции Костанайской области 13 мая 2019 года № 8422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села Новопавловка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в целях прокладки и эксплуатации волоконно-оптической линии связи "станция Кушмурун – село Черниговка – село Новопавловка", расположенный на территории села Новопавловка Карасуского района общей площадью 0,608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Новопаловка"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села Новопавловка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