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2f01" w14:textId="1312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мая 2018 года № 266 "Об утверждении Регламента собрания местного сообщества Мичуринского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2019 года № 440. Зарегистрировано Департаментом юстиции Костанайской области 31 октября 2019 года № 8730.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Мичуринского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Мичуринского сельского округа Костанайского района Костанайской области,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