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f6b" w14:textId="2d9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августа 2018 года № 213 "Об утверждении Регламента собрания местного сообщества Тарановского сельского округа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октября 2019 года № 319. Зарегистрировано Департаментом юстиции Костанайской области 30 октября 2019 года № 8721. Утратило силу решением маслихата района Беимбета Майлина Костанайской области от 23 января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и совместным постановлением акимата Костанайской области от 12 декабря 2018 года № 20 и решением маслихата Костанайской области от 12 декабря 2018 года № 349 "О переименовании некоторых административно-территориальных единиц Тарановского района Костанайской области",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Тарановского сельского округа Тарановского района" от 17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сентября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словосочетания "Тарановского сельского округа Тарановского района", "районный маслихат", "районного маслихата" заменить на "сельского округа Әйет района Беимбета Майлина", "маслихат района", "маслихата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