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1c12" w14:textId="9041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294 "О районном бюджете Федоровского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ноября 2019 года № 387. Зарегистрировано Департаментом юстиции Костанайской области 25 ноября 2019 года № 8779.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Федоровского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5633829,9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797675,0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13954,0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16740,0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4805460,9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5702946,4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24748,3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47919,3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23171,0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- 93864,8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93864,8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