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488f" w14:textId="a244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27 августа 2015 года № 252/8 "Об утверждении регламента государственной услуги "Субсидирование развития семеноводства" и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января 2019 года № 9/1. Зарегистрировано Департаментом юстиции Павлодарской области 15 января 2019 года № 6232.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252/8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№ 4736, опубликовано 8 октября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Павлодарской области: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253/8 "Об утверждении регламента государственной услуги "Аттестация лабораторий по экспертизе качества семян" (зарегистрировано в Реестре государственной регистрации нормативных правовых актов № 4737, опубликовано 8 октября 2015 года в информационно-правовой системе "Әділет");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мая 2016 года № 166/4 "О внесении изменений в постановление акимата Павлодарской области от 27 августа 2015 года № 253/8 "Об утверждении регламента государственной услуги "Аттестация лабораторий по экспертизе качества семян" (зарегистрировано в Реестре государственной регистрации нормативных правовых актов № 5144, опубликовано 24 июня 2016 года в Эталонном контрольном банке нормативных правовых актов Республики Казахстан).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Павлодарской области Махажанова Д. С.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2019 года № 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2015 года № 252/8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семеноводства"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– государственная услуга) оказывается государственным учреждением "Управление сельского хозяйства Павлодарской области", отделами предпринимательства и сельского хозяйства, а также отделами сельского хозяйства городов и районов Павлодарской области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назначении/неназначении субсидии, подписанное уполномоченным лицом услугодателя, по формам,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развития семеноводства",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предоставленные услугополучателем заявки по установленной форме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 сельского хозяйства, отдела сельского хозяйства и предпринимательства города и района (далее – отдел) принимает и регистрирует документы полученные от сотрудника Государственной корпорации и направляет руководителю отдела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документы, определяет ответственного специалиста отдела и направляет ему документы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отдела изучает представленные документы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положительного решения в предоставлении субсидии включает его в список одобренных заявок об оплате причитающихся субсидий и направляет уведомление в Государственную корпорацию,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требованиям стандарта дает мотивированный отказ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уведомление в Государственную корпорацию,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управление сельского хозяйства области (далее – управление) список одобренных заявок об оплате причитающихся субсидий и перечень заявителей, по которым принято отрицательное решение в предоставлении субсидий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управления принимает и регистрирует документы, полученные от отдела и направляет их руководителю управления –15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рассматривает документы и передает их ответственному специалисту отдела зерновой и семенной инспекции управления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зерновой и семенной инспекции управления проверяет документы на предмет соответствия и направляет в отдел финансирования сельского хозяйства и государственных закупок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фактов самостоятельной подачи сельхозтоваропроизводителем (далее – СХТП) заявки, и подачи этим же СХТП заявки через элитно-семеноводческое или семеноводческое хозяйство, отказывает элитно-семеноводческому или семеноводческому хозяйству, через которое подана заявка СХТП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финансирования сельского хозяйства и государственных закупок управления предоставляет в территориальное подразделение казначейства реестры счетов к оплате и счета к оплате для перечисления причитающихся субсидий за счет заявителя – 1 (один) рабочий день.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(процедуры) действия оказания государственной услуги, который служит основанием для начала выполнения следующей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проверить полноту представленных документов и зарегистрировать;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специалиста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изучить документы на предмет соответствия требованиям, направить уведомление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и проверить представленные отделом документы и зарегистрировать;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рассмотреть документы и передать их ответственному специалисту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проверить документы на предмет соответствия требованиям и направить в отдел финансирования сельского хозяйства и государственных закупок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предоставить в территориальное подразделение казначейства счет к оплате.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зерновой и семенной инспекции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отдела финансирования сельского хозяйства и государственных закупок управления.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(либо его представитель по доверенности) для получения государственной услуги представляет в Государственную корпорацию заявку по установленной форме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в Государственную корпорацию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15 (пятнадцать) минут.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с указанием каждой процедуры (действия):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заявки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сотрудник Государственной корпорации отказывает в приеме заявки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сотрудник канцелярии услугодателя принимает и регистрирует поступившие документы, направляет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определяют ответственного специалиста;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специалист отдела изучает документы и направляет их в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ответственные специалисты управления проверяют документы на предмет соответствия, и предоставляет в территориальное подразделение казначейства платежные документы к оплате для перечисления субсидий на текущие счета заявителей;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с 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>(действия) необходимых для оказания государственной услуги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827"/>
        <w:gridCol w:w="639"/>
        <w:gridCol w:w="639"/>
        <w:gridCol w:w="4998"/>
        <w:gridCol w:w="639"/>
        <w:gridCol w:w="639"/>
        <w:gridCol w:w="2578"/>
        <w:gridCol w:w="1100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отдела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управления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зерновой и семенной инспекции управления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управления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от Государственной корпорации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специалиста, наложение резолюции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представленных документов на соответствие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в случае положительного решения в предоставлении субсидии включает его в список одобренных заявок об оплате причитающихся субсидий и направляет уведомление в Государственную корпорацию,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стандарту; в случае несоответствия требованиям стандарта дает мотивированный отказ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направляет уведомление в Государственную корпорацию,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 на предмет соответствия, в случае выявления фактов самостоятельной подачи СХТП заявки, и подачи этим же СХТП заявки через элитно-семеноводческое или семеноводческое хозяйство, отказывает элитно-семеноводческому или семеноводческому хозяйству, через которое подана заявка СХТП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руководителю для наложения резолюции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ответственному специалисту отдела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управление списков одобренных заявок об оплате причитающихся субсидий и перечень заявителей, по которым принято отрицательное решение в предоставлении субсидий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руководителю управления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специалисту отдела зерновой и семенной инспекции 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в отдел финансирования сельского хозяйства и государственных закупок управления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территориальное подразделение казначейства реестры счетов к оплате и счета к оплате для перечисления причитающихся субсидий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рабочих дня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срок оказания государственной услуги - 8 (восемь)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"Субсидирование развития семеноводства"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