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01539" w14:textId="e0015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Павлодарской области от 9 июня 2015 года № 170/6 "Об утверждении регламентов государственных услуг в области ветеринарии"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18 апреля 2019 года № 114/2. Зарегистрировано Департаментом юстиции Павлодарской области 22 апреля 2019 года № 6316. Утратило силу постановлением акимата Павлодарской области от 25 декабря 2020 года № 285/5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25.12.2020 № 285/5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9 июня 2015 года № 170/6 "Об утверждении регламентов государственных услуг в области ветеринарии" (зарегистрировано в Реестре государственной регистрации нормативных правовых актов за № 4611, опубликовано 27 июля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ветеринарной справки",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идентификации сельскохозяйственных животных, с выдачей ветеринарного паспорта",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для занятия деятельностью в сфере ветеринарии":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"Проведение идентификации сельскохозяйственных животных, с выдачей ветеринарного паспорта" заменить словами "Выдача лицензии для занятия деятельностью в сфере ветеринарии";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добавок":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местные исполнительные органы районов и городов областного значения (далее – отделы ветеринарии);";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ветеринарно-санитарного заключения на объекты государственного ветеринарно-санитарного контроля и надзора",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9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исключить.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ветеринарии Павлодарской области"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государственной регистрации настоящего постановления направление его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Нукенова К.Т.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170/6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ветеринарной справки"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ветеринарной справки" (далее – государственная услуга) оказывается государственными ветеринарными организациями, созданными местными исполнительными органами районов и городов Павлодарской области (далее – услугодатель).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портал).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(частично автоматизированная) или бумажная.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ветеринарная справка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ветеринарной справки",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7-1/418 (зарегистрирован в Реестре государственной регистрации нормативных правовых актов за № 11959) (далее – Стандарт).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выданных ветеринарных справках вносятся в информационную систему.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бесплатно физическим и юридическим лицам (далее – услугополучатели).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Основанием для начала процедуры (действия) по оказанию государственной услуги являются наличие заявления и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услуги, и (или) документов с истекшим сроком действия, услугодатель в указанные сроки дает письменный мотивированный отказ о прекращении рассмотрения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с момента подачи услугополучателем необходимых документов осуществляет прием и их регистрацию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ветеринарный специалист на основании представленных документов проводит ветеринарный осмотр животного, продукции и сырья животного происхождения, оформляет справку либо мотивированный отказ в оказании государственной услуги – в течение 3 (трех)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услугодателя выдает результат оказания государственной услуги услугополучателю – 30 (тридцать) минут.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предоставленные документы и зарегистрировать;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провести осмотр, оформить справку либо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выдать результат оказания государственной услуги.</w:t>
      </w:r>
    </w:p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участвующих в процессе оказания государственной услуги: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ветеринарный специалист.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(действий)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</w:t>
      </w:r>
      <w:r>
        <w:br/>
      </w:r>
      <w:r>
        <w:rPr>
          <w:rFonts w:ascii="Times New Roman"/>
          <w:b/>
          <w:i w:val="false"/>
          <w:color w:val="000000"/>
        </w:rPr>
        <w:t>"Правительство для граждан" и (или) иными услугодателями,</w:t>
      </w:r>
      <w:r>
        <w:br/>
      </w:r>
      <w:r>
        <w:rPr>
          <w:rFonts w:ascii="Times New Roman"/>
          <w:b/>
          <w:i w:val="false"/>
          <w:color w:val="000000"/>
        </w:rPr>
        <w:t>а также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Через государственную корпорацию "Правительство для граждан" государственная услуга не оказывается.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Порядок обращения и последовательность процедур (действий) услугодателя и услугополучателя при оказании государственной услуги через портал: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свидетельства, удостоверенного электронно-цифровой подписью (далее – ЭЦП),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интернет-браузере компьютера услугополучателем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(индивидуальный идентификационный номер (далее – ИИН) или бизнес-идентификационный номер (далее – 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государственной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государственной услуги, заполнение услугополучателем формы (ввод данных) с учетом ее структуры и форматных требований и прикрепление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указанным в запросе, и ИИН/БИН, указанным в регистрационном свидетельстве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обработка услугодателем заявления услугополучателя, полученного из портала в Единой автоматизированной системе управления отраслями агропромышленного комплекса "e-Agriculture" (далее – ИС ЕАСУ);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(обработка) услугодателем соответствия приложенных услугополучателем документов, требованиям указанных в Стандарте;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формирование сообщения об отказе в запрашиваемой услуге в связи с имеющимися нарушениями в документах услугополучателя в ИС ЕАСУ;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результата оказания услуги, сформированного в ИС ЕАСУ. Электронный документ формируется с использованием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Функциональные взаимодействия информационных систем, задействованных при оказании государственной услуги через портал приведены в диаграмме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справки"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3023"/>
        <w:gridCol w:w="2563"/>
        <w:gridCol w:w="3330"/>
        <w:gridCol w:w="2564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(работников)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специалист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их регистрация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 животного, продукции и сырья животного происхождения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журнале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 решение)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ветеринарному специалисту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справки либо мотивированный отказ в оказании государственной услуги и передача сотруднику канцелярии услугодателя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результата государственной услуги</w:t>
            </w:r>
          </w:p>
        </w:tc>
      </w:tr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 (тридцать) минут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(три) часа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 (тридцать) минут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дня обращения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ветеринарной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справки"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через портал</w:t>
      </w:r>
    </w:p>
    <w:bookmarkEnd w:id="2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8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4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ветеринарной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справки"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ветеринарной справки"</w:t>
      </w:r>
    </w:p>
    <w:bookmarkEnd w:id="2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3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810500" cy="142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170/6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"Проведение идентификации сельскохозяйственных животных,</w:t>
      </w:r>
      <w:r>
        <w:br/>
      </w:r>
      <w:r>
        <w:rPr>
          <w:rFonts w:ascii="Times New Roman"/>
          <w:b/>
          <w:i w:val="false"/>
          <w:color w:val="000000"/>
        </w:rPr>
        <w:t>с выдачей ветеринарного паспорта"</w:t>
      </w:r>
    </w:p>
    <w:bookmarkEnd w:id="31"/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"Проведение идентификации сельскохозяйственных животных, с выдачей ветеринарного паспорта" (далее – государственная услуга) оказывается государственными ветеринарными организациями, созданными местными исполнительными органами районов и городов Павлодарской области (далее – услугодатель).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получения выписки из ветеринарного паспорта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портал).</w:t>
      </w:r>
    </w:p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(частично автоматизированная) или бумажная.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присвоение индивидуального номера животным одним из способов идентификации сельскохозяйственных животных с выдачей ветеринарного паспорта, дубликата, выписки из ветеринарного паспорта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"Проведение идентификации сельскохозяйственных животных, с выдачей ветеринарного паспорта",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№7-1/418 (зарегистрирован в Реестре государственной регистрации нормативных правовых актов за № 11959) (далее – Стандарт).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электронная/ бумажная.</w:t>
      </w:r>
    </w:p>
    <w:bookmarkStart w:name="z4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и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услугодатель в указанные сроки дает письменный мотивированный отказ в дальнейшем рассмотрении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с момента подачи услугополучателем необходимых документов осуществляет прием и их регистрацию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 рассматривает представленные услугополучателем документы, присваивает индивидуальный номер животному, одним из следующих способов: биркование, таврение, чипирование, вносит индивидуальный номер животного в базу данных идентификации сельскохозяйственных животных, оформляет паспорт либо мотивированный ответ об отказе в оказании государственной услуги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повторной государственной услуге при утере, повреждении (невозможно определить индивидуальный номер) бирок (бирки) услуга оказывается в течение 2 (двух) рабочих дней со дня поступления бирок услугодателю с присвоением животному нового индивидуального номера;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утере или повреждении бирок у крупного животного – в течение 2 (двух) рабочих дней со дня поступления дубликата навесной бирки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выдает результат оказания государственной услуги услугополучателю – 30 (тридцать) минут.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предоставленные документы и зарегистрировать;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проверить представленные документы, присвоить индивидуальный номер животному, оформить паспорт, дубликат, выписку из ветеринарного паспорта либо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выдать результат оказания государственной услуги.</w:t>
      </w:r>
    </w:p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участвующих в процессе оказания государственной услуги: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услугодателя.</w:t>
      </w:r>
    </w:p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(действий)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2"/>
    <w:bookmarkStart w:name="z5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</w:t>
      </w:r>
      <w:r>
        <w:br/>
      </w:r>
      <w:r>
        <w:rPr>
          <w:rFonts w:ascii="Times New Roman"/>
          <w:b/>
          <w:i w:val="false"/>
          <w:color w:val="000000"/>
        </w:rPr>
        <w:t>"Правительство для граждан" и (или) иными услугодателями,</w:t>
      </w:r>
      <w:r>
        <w:br/>
      </w:r>
      <w:r>
        <w:rPr>
          <w:rFonts w:ascii="Times New Roman"/>
          <w:b/>
          <w:i w:val="false"/>
          <w:color w:val="000000"/>
        </w:rPr>
        <w:t>а также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Через некоммерческое акционерное общество "Государственная корпорация "Правительство для граждан" государственная услуга не оказывается.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обращения и последовательность процедур (действий) услугодателя и услугополучателя при оказании государственной услуги через портал: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свидетельства, удостоверенного электронно-цифровой подписью (далее ЭЦП),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интернет-браузере компьютера услугополучателем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(индивидуальный идентификационный номер (далее – ИИН) или бизнес-идентификационный номер (далее – 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государственной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государственной услуги, заполнение услугополучателем формы (ввод данных) с учетом ее структуры и форматных требований и прикрепление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условие 2 – проверка на портале срока действия регистрационного свидетельства ЭЦП и отсутствия в списке отозванных (аннулированных)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регистрационных свидетельств, а также соответствия идентификационных данных между ИИН/БИН, указанным в запросе, и ИИН/БИН, указанным в регистрационном свидетельстве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обработка услугодателем заявления услугополучателя, полученного из портала в Единой автоматизированной системе управления отраслями агропромышленного комплекса "e-Agriculture" (далее – ИС ЕАСУ);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(обработка) услугодателем соответствия приложенных услугополучателем документов, требованиям указанных в Стандарте;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формирование сообщения об отказе в запрашиваемой услуге в связи с имеющимися нарушениями в документах услугополучателя в ИС ЕАСУ;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результата оказания услуги, сформированного в ИС ЕАСУ. Электронный документ формируется с использованием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Пошаговые действия и решения услугодателя через портал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с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 паспорта"</w:t>
            </w:r>
          </w:p>
        </w:tc>
      </w:tr>
    </w:tbl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1910"/>
        <w:gridCol w:w="1475"/>
        <w:gridCol w:w="21"/>
        <w:gridCol w:w="6900"/>
        <w:gridCol w:w="147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Ответственный исполнитель услугодателя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их регистрация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представленных услугополучателем документов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Регистрация в журнале 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индивидуального номера животному, одним из следующих способов: биркование, таврение, чипирование, вносит индивидуальный номер животного в базу данных идентификации сельскохозяйственных животных, оформление паспорта, дубликата, выписки из ветеринарного паспорта либо мотивированный ответ об отказе в оказании государственной услуги.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результата оказания государственной услуги услугополучателю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сдачи пакета документов услугополучателем и до момента получения результата оказания государственной услуги – 1 (один) рабочий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повторной государственной услуге при утере, повреждении (невозможно определить индивидуальный номер) бирок (бирки) оказывается в течение 2 (двух) рабочих дней со дня поступления бирок услугодателю с присвоением животному нового индивидуального номера;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утере или повреждении бирок у крупного животного – в течение 2 (двух) рабочих дней со дня поступления дубликата навесной бирки услугодателю.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с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 паспорта"</w:t>
            </w:r>
          </w:p>
        </w:tc>
      </w:tr>
    </w:tbl>
    <w:bookmarkStart w:name="z5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через портал</w:t>
      </w:r>
    </w:p>
    <w:bookmarkEnd w:id="4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2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3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с выдачей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 паспорта"</w:t>
            </w:r>
          </w:p>
        </w:tc>
      </w:tr>
    </w:tbl>
    <w:bookmarkStart w:name="z6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"Проведение идентификации сельскохозяйственных животных,</w:t>
      </w:r>
      <w:r>
        <w:br/>
      </w:r>
      <w:r>
        <w:rPr>
          <w:rFonts w:ascii="Times New Roman"/>
          <w:b/>
          <w:i w:val="false"/>
          <w:color w:val="000000"/>
        </w:rPr>
        <w:t>с выдачей ветеринарного паспорта"</w:t>
      </w:r>
    </w:p>
    <w:bookmarkEnd w:id="5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85100" cy="706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70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416800" cy="138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170/6</w:t>
            </w:r>
          </w:p>
        </w:tc>
      </w:tr>
    </w:tbl>
    <w:bookmarkStart w:name="z6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ветеринарно-санитарного заключения на объекты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ветеринарно-санитарного контроля и надзора"</w:t>
      </w:r>
    </w:p>
    <w:bookmarkEnd w:id="52"/>
    <w:bookmarkStart w:name="z6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ветеринарно-санитарного заключения на объекты государственного ветеринарно-санитарного контроля и надзора" оказывается государственным ветеринарным врачом на основании списка, утвержденного местными исполнительными органами районов и городов Павлодарской области (далее – услугодатель).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местные исполнительные органы районов и городов областного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www.elicense.kz (далее – портал).</w:t>
      </w:r>
    </w:p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(частично автоматизированная) или бумажная.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ветеринарно-санитарное заключение о соответствии объекта ветеринарным (ветеринарно-санитарным) правилам и требованиям или о несоответствии объекта ветеринарным (ветеринарно-санитарным) правилам и требованиям с рекомендацией об устранении выявленных нарушений (далее – ветеринарно-санитарное заключение)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ветеринарно-санитарного заключения на объекты государственного ветеринарно-санитарного контроля и надзора",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мая 2015 года № 7-1/418 (зарегистрирован в Реестре государственной регистрации нормативных правовых актов за № 11959) (далее – Стандарт).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Ветеринарно-санитарное заключение оформляется в электронной форме, распечатывается на бланке, подписывается услугодателем и заверяется печатью.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 в "личный кабинет" услугополучателя направляется уведомление о месте, дате и времени получения ветеринарно-санитарного заключения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Start w:name="z7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заявления и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и (или) документов с истекшим сроком действия услугодатель в указанные сроки дает письменный мотивированный отказ в дальнейшем рассмотрении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ее выполнения: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с момента подачи услугополучателем необходимых документов осуществляет прием и их регистрацию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предоставленные документы и определяет ответственного исполнителя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проверяет полноту представленных документов согласно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случае неполного пакета документов дает письменный мотивированный ответ об отказе в оказании государственной услуги – 2 (два)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полном пакете документов ответственный исполнитель в течение 2 (двух) рабочих дней: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уведомляет органы правовой статистики за сутки до обследования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обследование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соответствие объекта представленным документам;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проверяет соответствие объекта ветеринарным (ветеринарно-санитарным)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акт и вносит на рассмотрение руководителю услугодателя и государственному ветеринарному врачу для принятия 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– 30 (тридцать)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регистрирует и выдает результат оказания государственной услуги – 30 (тридцать) минут.</w:t>
      </w:r>
    </w:p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предоставленные документы и зарегистрировать;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определить ответственного исполнителя;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проверить полноту представленных документов, оформить ветеринарно-санитарное заключение и составить акт либо подготовить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подписать результат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выдать результат оказания государственной услуги.</w:t>
      </w:r>
    </w:p>
    <w:bookmarkStart w:name="z7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участвующих в процессе оказания государственной услуги: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(действий)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3"/>
    <w:bookmarkStart w:name="z7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</w:t>
      </w:r>
      <w:r>
        <w:br/>
      </w:r>
      <w:r>
        <w:rPr>
          <w:rFonts w:ascii="Times New Roman"/>
          <w:b/>
          <w:i w:val="false"/>
          <w:color w:val="000000"/>
        </w:rPr>
        <w:t>"Правительство для граждан" и (или) иными услугодателями,</w:t>
      </w:r>
      <w:r>
        <w:br/>
      </w:r>
      <w:r>
        <w:rPr>
          <w:rFonts w:ascii="Times New Roman"/>
          <w:b/>
          <w:i w:val="false"/>
          <w:color w:val="000000"/>
        </w:rPr>
        <w:t>а также порядка использования информационных систем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Через некоммерческое акционерное общество "Государственная корпорация "Правительство для граждан" государственная услуга не оказывается.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обращения и последовательность процедур (действий) услугодателя и услугополучателя при оказании государственной услуги через портал: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сдачи пакета документов услугополучателем услугодателю – 5 (пять)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свидетельства, удостоверенного электронно-цифровой подписью (далее ЭЦП),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интернет-браузере компьютера услугополучателем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(индивидуальный идентификационный номер (далее – ИИН) или бизнес-идентификационный номер (далее – 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государственной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>, вывод на экран формы запроса для оказания государственной услуги, заполнение услугополучателем формы (ввод данных) с учетом ее структуры и форматных требований и прикрепление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ИИН/БИН, указанным в запросе, и ИИН/БИН, указанным в регистрационном свидетельстве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обработка услугодателем заявления услугополучателя полученного из портала в Единой автоматизированной системе управления отраслями агропромышленного комплекса "e-Agriculture" (далее – ИС ЕАСУ);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(обработка) услугодателем соответствия приложенных услугополучателем документов, требованиям указанных в Стандарте;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формирование сообщения об отказе в запрашиваемой услуге в связи с имеющимися нарушениями в документах услугополучателя в ИС ЕАСУ;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результата оказания услуги, сформированного в ИС ЕАСУ. Электронный документ формируется с использованием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Пошаговые действия и решения услугодателя через портал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ветеринарно-санитарного заключения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 надзора"</w:t>
            </w:r>
          </w:p>
        </w:tc>
      </w:tr>
    </w:tbl>
    <w:bookmarkStart w:name="z8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уполномоченных органов и их контактные данные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3874"/>
        <w:gridCol w:w="7657"/>
      </w:tblGrid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уполномоченного органа 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"Ветеринарная станция города Павлодара" отдела ветеринарии города Павлодара, акимата города Павлодара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улица Камзина, дом 352/1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vetpavlodar@mail.ru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8(7182) 577385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"Ветеринарная станция города Экибастуза" отдела ветеринарии акимата города Экибастуза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улица Гридина, дом 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gorvet 888@ 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8(7187) 752553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"Ветеринарная станция города Аксу" акимата города Аксу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Аксу,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Вокзальная, дом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Aksuvetstanciya@mail.ru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8(71837) 68693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"Ветеринарная станция Актогайского района" отдела ветеринарии акимата Актогайского района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Приреченск,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22 Партсъезд, дом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vet.stanciya@mail.ru,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8(71841)24388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"Ветеринарная служба Баянаульского района" отдела ветеринарии Баянаульского района, акимата Баянаульского района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Баянаул,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Маргулана, дом1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bayanvetsluzhba@mail.ru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тел.8(71840) 91109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"Ветеринарная станция" отдела ветеринарии Железинского района, акимата Железинского района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Железинка,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улица Чкалова, дом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emai:vet-compani @ mail.ru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 8(71831) 21558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"Ветеринарная станция"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"Отдела ветеринарии Иртышского района" акимата Иртышского района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Иртышск, улица Интернациональная, дом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vetirt@mail.ru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тел.8(71832) 24779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"Ветеринарная станция района Тереңкөл"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Тереңкөл,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Байтурсынова, дом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Kachvetstan@mail.ru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8(71833) 24314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"Ветеринарная служба района Аққулы" отдела ветеринарии районаАққулы, акимата района Аққулы      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Аққулы,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Амангелды, дом 84а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emai: akkuvet@mail.ru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8(71839) 79180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"Ветеринарная станция Майского района" государственного учреждения "Отдела ветеринарии Майского района", акимата Майского района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Коктобе, Казбек би, дом 15/2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email:vets12@mail.ru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 8(71838) 91906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"Ветсервис" отдела ветеринарии Павлодарского района, акимата Павлодарского района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Павлодар,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Толстого, дом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 kqpvetservis@mail.ru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8(7182) 618995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"Ветеринарная станция" отдела ветеринарии Успенского района, акимата Успенского района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Успенка, улица 10 лет Независимости, дом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email:vestancij2012@mail.ru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8(71834) 91531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"Щербактинская районная ветеринарная станция", акимата Щербактинского района</w:t>
            </w:r>
          </w:p>
        </w:tc>
        <w:tc>
          <w:tcPr>
            <w:tcW w:w="7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Щербакты,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Веткомплекс, дом 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emai: otdel_veterinariya@mail.ru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тел. 8(71836) 23509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ветеринарно-санитарного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 надзора"</w:t>
            </w:r>
          </w:p>
        </w:tc>
      </w:tr>
    </w:tbl>
    <w:bookmarkStart w:name="z8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1243"/>
        <w:gridCol w:w="866"/>
        <w:gridCol w:w="900"/>
        <w:gridCol w:w="4812"/>
        <w:gridCol w:w="3087"/>
        <w:gridCol w:w="961"/>
      </w:tblGrid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единицы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услугодателя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услугодателя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 канцелярии услугодателя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регистрация документов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документы, определяет ответственного исполнителя и налагает резолюцию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 полноту представленных документов, в случае неполного пакета документов дает письменный мотивированный ответ об отказе; при полном пакете документов: уведомляет органы правовой статистики; проводит обследование объекта; проверяет соответствие объекта представленным документам; проверяет соответствие объекта ветеринарным (ветеринарно-санитарным) правилам; составляет акт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решение о выдаче ветеринарно-санитарного заключения о соответствии объекта и несоответствии объекта ветеринарным (ветеринарно-санитарным) правилам и требованиям либо подписывает мотивированный ответ об отказе в оказании государственной услуги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Регистрирует результат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руководителю услугодателя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ответственному исполнителю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на рассмотрение руководителю услугодателя документы для принятия решения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 ветеринарно-санитарное заключение либо мотивированный ответ об отказе в оказании государственной услуги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Выдает результат оказания государственной услуги </w:t>
            </w:r>
          </w:p>
        </w:tc>
      </w:tr>
      <w:tr>
        <w:trPr>
          <w:trHeight w:val="30" w:hRule="atLeast"/>
        </w:trPr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(тридцать)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минут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(один) рабочий день</w:t>
            </w:r>
          </w:p>
        </w:tc>
        <w:tc>
          <w:tcPr>
            <w:tcW w:w="4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полном пакете документов –2 (два)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рабочих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неполном – 2 (два)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рабочих дня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(тридцать) минут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 (тридцать) минут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ветеринарно-санитарного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 надзора"</w:t>
            </w:r>
          </w:p>
        </w:tc>
      </w:tr>
    </w:tbl>
    <w:bookmarkStart w:name="z8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через портал</w:t>
      </w:r>
    </w:p>
    <w:bookmarkEnd w:id="7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8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7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4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ветеринарно-санитарного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 надзора"</w:t>
            </w:r>
          </w:p>
        </w:tc>
      </w:tr>
    </w:tbl>
    <w:bookmarkStart w:name="z8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ветеринарно-санитарного заключения на объекты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ветеринарно-санитарного контроля и надзора"</w:t>
      </w:r>
    </w:p>
    <w:bookmarkEnd w:id="7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65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7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83400" cy="130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