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c31" w14:textId="af59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марта 2019 года № 365/50. Зарегистрировано Департаментом юстиции Павлодарской области 28 марта 2019 года № 6278. Утратило силу решением Павлодарского городского маслихата Павлодарской области от 3 ноября 2020 года № 536/71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03.11.2020 № 536/71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3778, опубликованное 8 мая 2014 года в газете "Звезда Прииртышья", 9 мая 2014 года в газете "Шаhар")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2-3 статьи 6 Закона Республики Казахстан от 23 января 2001 года "О местном государственном управлении и самоуправлении в Республике Казахстан", пунктом 10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Павлодарский городской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"10 МРП" заменить цифрами и словами "50000 (пятьдесят тысяч) тенге".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"26"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