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b3ae" w14:textId="77ab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25 декабря 2018 года № 330/45 "О Павлодарском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27 ноября 2019 года № 436/60. Зарегистрировано Департаментом юстиции Павлодарской области 29 ноября 2019 года № 6642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2018 года № 330/45 "О Павлодарском городском бюджете на 2019 - 2021 годы" (зарегистрировано в Реестре государственной регистрации нормативных правовых актов за № 6198, опубликованное 10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"78 803 543" заменить цифрами "79 287 287";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"50 283 566" заменить цифрами "49 551 350";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"250 018" заменить цифрами "262 595";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"3 337 329" заменить цифрами "3 762 390";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"24 932 630" заменить цифрами "25 710 952";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"82 970 344" заменить цифрами "82 602 282";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"-232 228" заменить цифрами "29 772";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"262 228" заменить цифрами "228";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"-4 620 911" заменить цифрами "-4 031 105";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"4 620 911" заменить цифрами "4 031 105";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"162 655" заменить цифрами "161 769";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"14 054" заменить цифрами "14 304";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"5 703 тысяч тенге - на установку уличного освещения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на установку новогодней елки сельским населенным пунктам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- на содержание и оснащение вновь построенного Дома культуры Кенжекольского сельского округа.";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"80 268" заменить цифрами "10 268";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436/60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79287287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7260291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23968981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22712931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