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245c9" w14:textId="c5245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2019 год по Актогайскому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Павлодарской области от 27 февраля 2019 года № 45. Зарегистрировано Департаментом юстиции Павлодарской области 1 марта 2019 года № 6261.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Актогайского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на 2019 год по Актогайскому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февраля 2019 года № 45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</w:t>
      </w:r>
      <w:r>
        <w:br/>
      </w:r>
      <w:r>
        <w:rPr>
          <w:rFonts w:ascii="Times New Roman"/>
          <w:b/>
          <w:i w:val="false"/>
          <w:color w:val="000000"/>
        </w:rPr>
        <w:t>размер родительской платы на 2019 год по Актогайскому району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(в 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в месяц (в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 сад "Айголек" отдел образования Актогайского района, акимата Актогайского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до 3 лет – 7500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5 лет – 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 сад "Ак бота" отдела образования Актогайского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до 3 лет – 7500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5 лет – 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Приреченская средняя школа Актогайского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имени Тленшина Актогайского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имени Естая Актогайского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Шидертинская средняя школа Актогайского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имени Муткенова Актогайского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Харьковская средняя школа Актогайского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Караобинская средняя школа Актогайского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имени К.Идрисова Актогайского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Агрономийская средняя школа Актогайского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Шолаксорская средняя школа Актогайского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Жалаулинская средняя школа имени Ныгымана Алшинова Актогайского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"Акбидайская основная школа Актогайского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"Шиликтинская основная школа Актогайского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имени Абая Актогайского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Енбекшинская средняя школа Актогайского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имени Ныгманова Актогайского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"Балтасапская основная школа Актогайского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