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007f" w14:textId="2f90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19 июня 2019 года № 197/6. Зарегистрировано Департаментом юстиции Павлодарской области 20 июня 2019 года № 6429.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Железинском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2019 года № 197/6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2019 год в Железинском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аппарата акима Железинского сельского округа Железинского района, акимата Железинского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"Светлячок" аппарата акима Железинского сельского округа Железинского района, акимата Железинского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"Алакольская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"Ескаринская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"Екишокская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"Жолтаптыкская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"Славяновская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"Озерная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им.Ч. Валиханова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"Общеобразовательная средняя школа села Жаңа жұлдыз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"Енбекшинская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- 6766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"Береговая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- 3205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"Башмачинская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"Железинская общеобразовательная средняя школа № 1"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"Крупская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"Мынкульская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"Красновская начальная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"Буденовская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"Кузьминская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"Абайская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"Захаровская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- 3205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села Аккаин"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"Пятерыжская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"Березовская основная общеобразовательная школа"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- 7922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"Михайловская средняя общеобразовательная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- 7922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"Веселорощинская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- 3205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"Лесная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- 3205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"Новомирская общеобразовательная средняя школа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"Прииртышская общеобразовательная средняя школа имени Т. П. Праслова Железинского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лет- 7320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