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a335" w14:textId="574a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cоциальной помощи для отдельно взятых категорий получателей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августа 2019 года № 1/48. Зарегистрировано Департаментом юстиции Павлодарской области 29 августа 2019 года № 6525. Утратило силу решением маслихата района Тереңкөл Павлодарской области от 18 ноября 2020 года № 2/64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18.11.2020 № 2/64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Казахстан от 4 августа 2018 года № 724 "О переименовании Качирского, Лебяжинского районов Павлодарской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социальной помощи для отдельно взятых категорий получателей к памятным датам и праздничным дням: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имеющим четырех и более несовершеннолетних детей из числа получателей государственной адресной социальной помощи и (или) государственного пособия на детей в размере 2,4 (две целых четыре десятых) (месячных расчетных показателей)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(далее – ВОВ) в размере 500000 (пятьсот тысяч) тенге, а также продуктовый набор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и инвалидам ВОВ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проработавшим (прослужившим) не менее 6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ВОВ в размере 7 (семь)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боевых действиях в Афганистане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участвовавшим в ликвидации аварии на Чернобыльской атомной электростанции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пенсионного возраста получающим минимальный размер пенсии и пособия в размере 1,2 (одна целая две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в возрасте от 80 лет и более (старше) в размере 2,9 (две целых девять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инвалидов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группы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имеющим несовершеннолетних детей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состоящим на учете в отделении социальной помощи на дому инвалидам и престарелым в размере 2,3 (две целых три десятых)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инвалидам-колясочникам в размере 2,3 (две целых три десятых) МРП.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маслихата района Тереңкөл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района Тереңкөл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 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"___"_____________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маслихата района Тереңкөл, признанных утратившими силу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3782, опубликованное 8 мая 2014 года в газетах "Тереңкөл тынысы" и "Заря");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22 октября 2014 года № 9/36 "О внесении изменения в решение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4166, опубликованное 29 ноября 2014 года в газетах "Тереңкөл тынысы" и "Заря");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24 февраля 2015 года № 1/40 "О внесении изменений в решение Качирского районного маслихата от 28 апреля 2014 года № 2/29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4398, опубликованное 2 апреля 2015 года в газетах "Тереңкөл тынысы" и "Заря").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