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d631" w14:textId="da8d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перевозки пассажиров по Теренкольскому сельскому округу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19 ноября 2019 года № 338/7. Зарегистрировано Департаментом юстиции Павлодарской области 20 ноября 2019 года № 6614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тарифы на регулярные социально значимые перевозки пассажиров по Теренкольскому сельскому округу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Теренколь" в размере 50 (пятьдесят)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Теренколь - село Ынталы" в размере 80 (восемьдесят)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20 июня 2018 года № 228/5 "Об установлении тарифов на регулярные социально значимые перевозки пассажиров по Теренкольскому сельскому округу Качирского района" (зарегистрированное в Реестре государственной регистрации нормативных правовых актов за № 6008, опубликованное 17 июля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Тереңкөл Зенова М.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октября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октября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