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c196" w14:textId="0d0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районе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22 августа 2019 года № 1-03/195. Зарегистрировано Департаментом юстиции Павлодарской области 26 августа 2019 года № 6520. Прекращено действие в связи с истечением срока (письмо руководителя аппарата акима района Аққулы Павлодарской области от 16 августа 2024 года № 01-21/562)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истечением срока (письмо руководителя аппарата акима района Аққулы Павлодарской области от 16.08.2024 № 01-21/562).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районе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Аққулы Касымову А.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"22"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 в районе Аққулы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"Айналайын" аппарата акима сельского округа Аққулы района Аққулы, акимата района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Кызыласкерского сельского округа района Аққулы, акимата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"Күншуақ" аппарата акима Жамбылского сельского округа района Аққулы, акимата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"Қызғалдақ" аппарата акима Шарбактинского сельского округа района Аққулы, акимата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"Болашақ" аппарата акима Ямышевского сельского округа района Аққулы, акимата района Аққулы"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"Малыбайская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"Казынская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"Тлектесская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"Бескарагайская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Абулкаира Баймульдина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"Майкарагайская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Садуакаса Сатыбалдина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"Такирская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"Шакинская средняя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Бекмурата Уахатова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"Амангельдинская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"Жабаглинская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имени Абая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"Казантайская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"Зор-Октябрьская основная общеобразовательная школа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общеобразовательная школа Шамши района Аққулы"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