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405c" w14:textId="6844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Успенского района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27 августа 2019 года № 244/50. Зарегистрировано Департаментом юстиции Павлодарской области 3 сентября 2019 года № 6529. Утратило силу решением Успенского районного маслихата Павлодарской области от 25 ноября 2022 года № 127/23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Успенского районного маслихата Павлодарской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127/23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10 (десять) раз на не используемые в соответствии с земельным законодательством Республики Казахстан земли сельскохозяйственного назначения Успенского района Павлодарской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 в 10 (десять) раз на не используемые в соответствии с земельным законодательством Республики Казахстан земли сельскохозяйственного назначения Успенского района Павлодарской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13 апреля 2016 года № 12/2 "О повышении ставки земельного налога 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Успенского района Павлодарской области" (зарегистрировано в Реестре государственной регистрации нормативных правовых актов за № 5105, опубликовано 12 мая 2016 года в информационно-правовой системе "Әділет").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Успенского районного маслихата по экономике и бюджету.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опубликования, пункт 2 настоящего решения действует до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Горбатюк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