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73bbe" w14:textId="2373b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Успенского районного маслихата от 5 марта 2019 года № 202/43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Успенского района на 2019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27 августа 2019 года № 231/50. Зарегистрировано Департаментом юстиции Павлодарской области 3 сентября 2019 года № 6531.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Успенский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от 5 марта 2019 года № 202/43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Успенского района на 2019 год" (зарегистрировано в Реестре государственной регистрации нормативных правовых актов за № 6266, опубликовано 18 марта 2019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"Предоставить в 2019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Успенского района, подъемное пособие в сумме, равной стократному месячному расчетному показателю.".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экономике и бюджету.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Горбатюк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