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38a" w14:textId="dcf9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внеочередной ХХII сессии маслихата города Алматы VI-го созыва от 6 октября 2017 года № 159 "Об определении перечня социально значимых сообщений в городе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ХLV сессии маслихата города Алматы VI созыва от 8 апреля 2019 года № 331. Зарегистрировано в Департаменте юстиции города Алматы 12 апреля 2019 года № 1543.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VI-го созыва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ХХII сессии маслихата города Алматы VI-го созыва от 6 октября 2017 года № 159 "Об определении перечня социально значимых сообщений в городе Алматы на 2017-2019 годы" (зарегистрированное в Реестре государственной регистрации нормативных правовых актов № 1413, опубликованное 26 октября 2017 года в газетах "Алматы ақшамы" и "Вечерний Алматы")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официальном периодических печатных изданиях, а также в Эталонном контрольном банке нормативных правовых актов Республики Казахстан и на официальном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Бадаевой Р.К.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XLV-й 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VI-го созыва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2019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VI-го созыва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 № 159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 2017-2019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 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улица Жибек жолы – госпиталь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Алгабас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Райымбек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–мост железнодорожного вокзала Алматы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Жасканат – микрорайон "Жайлау"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совхоз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-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ледовый дворец Халык Арена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"Нуршашкан"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Центральный стадион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-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Новостройка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Кыргаулды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и Жибек Жолы – Дачи Широкой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 1"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и Саина – микрорайон Альмерек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-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 – улица Саина (микрорайон Орбита-3)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"Теректы" – рынок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"Премьера" - улица Бузурбаева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 4" -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-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Орманова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Экопост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"Каргалы"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182 – поселок "Алгабас"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послекок "Еркин"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 2,4"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- поселок "Коянкус"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"Пионер"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"Ой-карагай"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-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Выставочный центр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- улица Жубанова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улицы Саина и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