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d0e4" w14:textId="a58d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операционных расходов микрофинансовых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ноября 2019 года № 310. Зарегистрировано Департаментом юстиции Северо-Казахстанской области 27 ноября 2019 года № 5683.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"Субсидирование операционных расходов микрофинансовых организаций".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"___" _________ 2019 года № ___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операционных расходов микрофинансовых организаций"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Регламент государственной услуги "Субсидирование операционных расходов микрофинансовых организаций" (далее – регламент) разработан в соответствии со стандартом государственной услуги "Субсидирование операционных расходов микрофинансовых организаций" (далее –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августа 2019 года № 319 "Об утверждении стандартов государственных услуг "Субсидирование операционных расходов микрофинансовых организаций" и "Комиссия по гарантированию микрокредитов" (зарегистрирован в Реестре государственной регистрации нормативных правовых актов под № 19338).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"Субсидирование операционных расходов микрофинансовых организаций" (далее –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(далее-портал).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оказания государственной услуги: электронная.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7 настоящего регламента.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юридическим лицам (далее – услугополучатель).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Форма предоставления результата оказания государственной услуги: электронная.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документа, подписанного электронной цифровой подписью (далее - ЭЦП) услугодателя, согласно приложениям 1 и 2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также в "личный кабинет" информационной системы субсидирования.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заявок и выдача результатов оказания государственной услуги осуществляется следующим рабочим днем).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Услугополучатель посредствам портала представляет в информационную систему субсидирования заявку на субсидирование операционных расходов микрофинансовых организаций в форме электронного документа, удостоверенного ЭЦП услугополучателя, согласно приложению 3 к стандарту.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Отказ в оказании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услугодателя подтверждает принятие заявки на получение субсидии путем подписания с использованием ЭЦП, либо отказывает в предоставлении государственной услуги в случаях и по основаниям, предусмотренным пунктом 7 настоящего регламента – 1 (один) рабочий день;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 в соответствии с планом финансирования формирует платежные поручения на выплату субсидий. Услугополучателю направляется уведомление о результате оказания государственной услуги на адрес электронной почты, указанный при регистрации, также в "личный кабинет" информационной системы субсидирования– 2 (два) рабочих дня.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услугодателя принимает заявку;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 формирует платежные поручения на выплату субсидий.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услугодателя;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услугодателя подтверждает принятие заявки на получение субсидии путем подписания с использованием ЭЦП, либо отказывает в предоставлении государственной услуги в случаях и по основаниям, предусмотренным пунктом 7 настоящего регламента – 1 (один) рабочий день;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 в соответствии с планом финансирования формирует платежные поручения на выплату субсидий. Услугополучателю направляется уведомление о результате оказания государственной услуги на адрес электронной почты, указанный при регистрации, также в "личный кабинет" информационной системы субсидирования– 2 (два) рабочих дня.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Государственная услуга через Государственную корпорацию "Правительство для граждан" не оказывается.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(авторизацию) на портале с помощью ЭЦП;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удостоверение электронного запроса для оказания электронной государственной услуги посредством ЭЦП услугополучателя;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обработка (проверка, регистрация) электронного запроса услугодателем;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Адреса мест оказания государственной услуги размещены на: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 интернет-ресурсе соответствующего услугодателя;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интернет-ресурсе Министерства сельского хозяйства Республики Казахстан: www.moa.gov.kz, в подразделе "Адреса мест оказания государственной услуги" раздела "Государственные услуги".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Услугополучатель имеет возможность получения информации о порядке и статусе оказания государственной услуги в режиме удаленного доступа, посредством Единого контакт-центра.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Контактные телефоны справочных служб по вопросам оказания государственной услуги указаны на портале. Единый контакт-центр: 1414.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операционных расходов микрофинансовых организаций"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операционных расходов микрофинансовых организаций" через портал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