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a70b" w14:textId="222a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Петропавловска от 27 августа 2018 года № 4 "Об утверждении нормы образования и накопления коммунальных отходов, тарифов на сбор, вывоз и захоронение твердых бытовых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29 марта 2019 года № 1. Зарегистрировано Департаментом юстиции Северо-Казахстанской области 11 апреля 2019 года № 5336 Утратило силу решением Петропавловского городского маслихата Северо-Казахстанской области от 27 декабря 2022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"Об утверждении нормы образования и накопления коммунальных отходов, тарифов на сбор, вывоз и захоронение твердых бытовых отходов" от 27 августа 2018 года № 4 (опубликовано 12 октября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актах под № 4915),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Витченко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городского маслихата № 1 от 29 марта 2019 года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домовладения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Неблагоустроенные домовладения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клуби,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метр квадратный;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метр кубический.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городского маслихата № 1 от 29 марта 2019 года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вывоз и захоронение твердых бытовых отходов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сбора, вывоз твердых бытовых отходов 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благоустроенного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неблагоустроенного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сбора, вывоз твердых бытовых отходов 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захоронение твердых бытовых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