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5520" w14:textId="e495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6-26-7 "Об утверждении бюджета Антоновского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6-29-10. Зарегистрировано Департаментом юстиции Северо-Казахстанской области 3 апреля 2019 года № 5296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Антоновского сельского округа Айыртауского района на 2019-2021 годы" от 28 декабря 2018 года № 6-26-7 (опубликовано 16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5144)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Антоновского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25 176,0 тысяч тенге:</w:t>
      </w:r>
    </w:p>
    <w:bookmarkEnd w:id="3"/>
    <w:bookmarkStart w:name="z9" w:id="4"/>
    <w:p>
      <w:pPr>
        <w:spacing w:after="0"/>
        <w:ind w:left="0"/>
        <w:jc w:val="both"/>
      </w:pPr>
      <w:r>
        <w:rPr>
          <w:rFonts w:ascii="Times New Roman"/>
          <w:b w:val="false"/>
          <w:i w:val="false"/>
          <w:color w:val="000000"/>
          <w:sz w:val="28"/>
        </w:rPr>
        <w:t>
      налоговые поступления – 4 800,0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20 376,0 тысяч тенге;</w:t>
      </w:r>
    </w:p>
    <w:bookmarkEnd w:id="7"/>
    <w:bookmarkStart w:name="z13" w:id="8"/>
    <w:p>
      <w:pPr>
        <w:spacing w:after="0"/>
        <w:ind w:left="0"/>
        <w:jc w:val="both"/>
      </w:pPr>
      <w:r>
        <w:rPr>
          <w:rFonts w:ascii="Times New Roman"/>
          <w:b w:val="false"/>
          <w:i w:val="false"/>
          <w:color w:val="000000"/>
          <w:sz w:val="28"/>
        </w:rPr>
        <w:t>
      2) затраты – 26 664,1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-1 488,1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1 488,1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1 488,1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1 604,0 тысяч тенге. </w:t>
      </w:r>
    </w:p>
    <w:bookmarkEnd w:id="20"/>
    <w:bookmarkStart w:name="z27" w:id="2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2019-2021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1 117,0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28 декабря 2018 года № 6-26-7</w:t>
            </w:r>
          </w:p>
        </w:tc>
      </w:tr>
    </w:tbl>
    <w:bookmarkStart w:name="z39" w:id="28"/>
    <w:p>
      <w:pPr>
        <w:spacing w:after="0"/>
        <w:ind w:left="0"/>
        <w:jc w:val="left"/>
      </w:pPr>
      <w:r>
        <w:rPr>
          <w:rFonts w:ascii="Times New Roman"/>
          <w:b/>
          <w:i w:val="false"/>
          <w:color w:val="000000"/>
        </w:rPr>
        <w:t xml:space="preserve"> Бюджет Антоновского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 - 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6-26-7</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303"/>
        <w:gridCol w:w="3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