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60dd" w14:textId="6d36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2018 года № 6-26-13 "Об утверждении бюджета Лобановского сельского округа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ноября 2019 года № 6-36-5. Зарегистрировано Департаментом юстиции Северо-Казахстанской области 15 ноября 2019 года № 5660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2019-2021 годы" от 28 декабря 2018 года № 6-26-13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Лобановского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21 447,0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16 747,0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22 986,1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-1 539,1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1 539,1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1 539,1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Учесть целевые текущие трансферты передаваемые из районного бюджета в бюджет сельского округа на 2019 год.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2019-2021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сельского округа на 2019 год поступление целевых трансфертов из республиканского бюджета,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2019-2021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_______________ 2019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28 декабря 2018 года № 6-26-7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