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e638" w14:textId="501e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Андреевского сельского округа района имени Габита Мусрепова Северо-Казахстанской области от 6 декабря 2019 года № 24. Зарегистрировано Департаментом юстиции Северо-Казахстанской области 12 декабря 2019 года № 5725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имени Габита Мусрепова Северо-Казахстанской области от 18 ноября 2019 года № 09-08/355 исполняющий обязанности акима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завершением комплекса ветеринарных мероприятий по ликвидации очага заболевания бруцеллез крупного рогатого скота с территории животноводческой фермы товарищества с ограниченной ответственностью "Жарык-2005" села Андреевка Андреевского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Андреевского сельского округа района имени Габита Мусрепова Северо-Казахстанской области "Об установлении ограничительных мероприятий" от 21 февраля 2019 года № 5 (зарегистрировано в Реестре государственной регистрации нормативных правовых актов под № 5233, опубликовано 4 марта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