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1a80" w14:textId="28b1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Тайыншинского района Северо-Казахстанской области от 29 декабря 2018 года № 232 "О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24 июля 2019 года № 274. Зарегистрировано Департаментом юстиции Северо-Казахстанской области 26 июля 2019 года № 5495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Казахстана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области" от 29 декабря 2018 года № 232 (опубликовано 09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