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2a85" w14:textId="77b2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Алаботинского сельского округа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декабря 2019 года № 301. Зарегистрировано Департаментом юстиции Северо-Казахстанской области 9 декабря 2019 года № 5713. Утратило силу решением маслихата Тайыншинского района Северо-Казахстанской области от 17 марта 2022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Алаботинского сельского округа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Алаботинского сельского округа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Алаботинского сельского округа Тайыншинского района Северо-Казахстанской области" от 21 мая 2014 года № 175 (опубликовано 23 июля 2014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2827).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маслихата Тайыншинского района Северо-Казахстанской области от 04 декабря 2019 года № 301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Алаботинского сельского округа Тайыншинского района Северо-Казахстанской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Правилы проведения раздельных сходов местного сообщества Алаботинского сельского округа Тайыншинского района Северо-Казахстанской области разработы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Алаботинского сельского округа Тайыншинского района Северо-Казахстанской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Алаботинского сельского округа Тайыншинского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Алаботинского сельского округа Тайыншинского района Северо-Казахстанской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Тайыншинского района Северо-Казахстанской области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Аккудык, Целинное и Золоторунное Тайыншинского района Северо-Казахстанской области организуется акимом Алаботинского сельского округа Тайыншинского района Северо-Казахстанской области.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Алаботинского сельского округа Тайыншинского района Северо-Казахстанской области,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Алаботинского сельского округа Тайыншинского района Северо-Казахстанской области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Алаботинского сельского округа Тайыншинского района Северо-Казахстанской области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Алаботинского сельского округа Тайыншинского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Тайыншинского района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Алаботинского сельского округа Тайыншинского района Северо-Казахстанской области.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04 декабря 2019 года № 301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Алаботинского сельского округа Тайыншинского района Северо-Казахстанской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Алаботинского сельского округа Тайыншинского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Аккудык Алаботинского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Алаботинского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Золоторунное Алаботинского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Талдыколь Алаботинского сельского округа Тайыншинского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