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fcc8" w14:textId="7c1f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Летовочного сельского округа Тайыншинского района Северо-Казахстанской области от 21 января 2019 года № 4. Зарегистрировано Департаментом юстиции Северо-Казахстанской области 28 января 2019 года № 5207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соответствующей территории и на основании заключения ономастической комиссии, аким Летовочного сельского округа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Летовочное Летовочного сельского округа: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"Коммунистическая" на улицу "Болашақ";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"Пролетарская" на улицу "Абылай хан";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"Октябрьская" на улицу "Достық";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Горькое Летовочного сельского округа: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"Ленина" на улицу "Бурабай";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Подлесное Летовочного сельского округа: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"Колхозная" на улицу "Жастар".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Молдиярова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