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6492" w14:textId="5de6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10 апреля 2019 года № 5. Зарегистрировано Департаментом юстиции Северо-Казахстанской области 11 апреля 2019 года № 5337. Утратило силу решением акима Уалихановского района Северо-Казахстанской области от 23 мая 2019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Уалихановского района Северо-Казахстанской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Уалихановского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Кулыколь и села Каратал Кулыкольского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30 марта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