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0c8" w14:textId="e252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Кызылкогинского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Атырауской области от 21 июня 2019 года № 127 и решение Атырауского областного маслихата от 21 июня 2019 года № 333-VI. Зарегистрировано Департаментом юстиции Атырауской области 27 июня 2019 года № 4426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Кызылкогинского и Индерского районов Атырауской области акимат Атырауской области ПОСТАНОВЛЯЕТ и Атырауский областной маслихат VІ созыва на очередной ХХХIІ сессии РЕШИЛИ: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подчиненность села Бухар с Жарсуатского сельского округа Индерского района Атырауской области в Кызылкогинский сельский округ Кызылкогинского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заместителя акима Атырауской области Н. Таубаева и председателя постоянной комиссии по вопросам соблюдения законности, депутатской этики и правозащите Атырауского областного маслихата А. Абдолова.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