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f40c" w14:textId="fa4f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25 декабря 2018 года № 29-2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17 октября 2019 года № 39-1. Зарегистрировано Департаментом юстиции Атырауской области 28 октября 2019 года № 4512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2019-2021 годы, Жылыойский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25 декабря 2018 года № 29-2 "О районном бюджете на 2019-2021 годы" (зарегистрированное в реестре государственной регистрации нормативных правовых актов за № 4313, опубликованное 10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"32 541 639" заменить цифрами "32 859 203";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"30 247 918" заменить цифрами "30 207 953";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"2 032 065" заменить цифрами "2 389 594";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"33 744 236" заменить цифрами "34 061 800";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"557 295" заменить цифрами "573 344";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"223 350" заменить цифрами "225 961";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"84 899" заменить цифрами "89 529";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"145 747" заменить цифрами "153 263";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"103 299" заменить цифрами "104 591".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ХXXIX сессии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"17" октября 2019 года № 39-1 "О внесении изменений в решение Жылыойского районного маслихата от 25 декабря 2018 года № 29-2 "О районном бюджете на 2019-2021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2018 года № 29-2 "О районном бюджете на 2019-2021 годы"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32 859 203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30207953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29800311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29695274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19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0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4272569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1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bookmarkEnd w:id="22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3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4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5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6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7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8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21292987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21292987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-1 088 126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