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494f" w14:textId="95c4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12 декабря 2018 года № 33/347-VI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31 декабря 2019 года № 45/489-VI. Зарегистрировано Департаментом юстиции Туркестанской области 31 декабря 2019 года № 5343.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(зарегистрировано в реестре государственной регистрации нормативных правовых актов за № 4843, опубликовано 29 декабря 2018 года в газете "Южный Казахстан" и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729 903 947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18 643 711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708 134 679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726 038 581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14 069 834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16 375 659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2 305 825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3 964 803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3 964 803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- 14 169 271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14 169 271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729 903 947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708 134 679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708 134 679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660 290 078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660 290 078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726 038 581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5 450 364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80 410 851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55 461 851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25 414 918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27 451 476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3 008 469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13 992 898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4 061 425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68 425 019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65 785 874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11 420 749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59 510 357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28 119 137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22 961 130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11 336 436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3 177 662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27 365 156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27 159 547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7 665 028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5 240 559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1 434 117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9 111 116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45 322 716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41 847 267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6 553 726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5 037 893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39 749 170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16 375 659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-14 169 271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