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6890" w14:textId="85b6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К.Бердиеву в населенном пункте Боралдай сельского округа Боралдай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Боралдай Байдибекского района Туркестанской области от 16 мая 2019 года № 34. Зарегистрировано Департаментом юстиции Туркестанской области 16 мая 2019 года № 5054. Утратило силу решением акима сельского округа Боралдай Байдибекского района Туркестанской области от 11 июля 2019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Боралдай Байдибекского района Туркестанской области от 11.07.2019 № 46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35 Закона Республики Казахстан от 23 января 2001 года "О местном государственном управлении и самоуправлении в Республике Казахстан",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на основании представления руководителя Байдибекской районной территориальной инспекции Туркестанской области территориальной инспекции Комитета ветеринарного контроля и надзора Министерства сельского хозяйства Республики Казахстан от 11 апреля 2019 года № 82 в целях ликвидации очагов заразных болезней животных аким Боралдайского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кошки укусившего жителя улицы К.Бердиева в населенном пункте Боралдай сельского округа Боралдай Шауенова Марата Жакыпбековича, установить ограничительные мероприятий на территории улицы К.Бердиева в населенном пункте Боралдай.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селского округа Боралдай" в установленном законадательством Респулики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Байдибекского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селского округа Боралдай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Токтамысов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