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2aae" w14:textId="8712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28 декабря 2018 года № 38/253-VІ "О бюджете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10 июля 2019 года № 47/296-VI. Зарегистрировано Департаментом юстиции Туркестанской области 16 июля 2019 года № 5141.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24 июня 2019 года № 46/292-VI "О внесении изменений в решение Казыгуртского районного маслихата от 25 декабря 2018 года № 37/239-VI "О районном бюджете на 2019-2021 годы", зарегистрированного в Реестре государственной регистрации нормативных правовых актов за № 5103,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28 декабря 2018 года № 38/253-VI "О бюджете сельских округов на 2019-2021 годы" (зарегистрировано в Реестре государственной регистрации нормативных правовых актов за № 4875, опубликовано 25 января 2019 года в газете "Казыгурт тынысы" и в эталонном контрольном банке нормативных правовых актов Республики Казахстан в электронном виде 23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Казыгурт на 2019-2021 годы согласно приложениям 1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640 785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515 557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645 249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4 464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Шарапхана на 2019-2021 годы согласно приложениям 2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221 698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222 634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936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Алтынтобе на 2019-2021 годы согласно приложениям 3 соответственно,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135 192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135 993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801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801 тысяч тенге.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Карабау на 2019-2021 годы согласно приложениям 4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188 643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189 453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810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Сабыр Рахимова на 2019-2021 годы согласно приложениям 5 соответственно, в том числе на 2019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103 438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103 586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148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Каракозы Абдалиева на 2019-2021 годы согласно приложениям 6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190 425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166 743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191 787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1 362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Кызылкия на 2019-2021 годы согласно приложениям 7 соответственно, в том числе на 2019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206 197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207 567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1 370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Шанак на 2019-2021 годы согласно приложениям 8 соответственно, в том числе на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93 422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93 698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276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276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Шарбулак на 2019-2021 годы согласно приложениям 9 соответственно, в том числе на 2019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107 864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108 684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820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820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Жанабазар на 2019-2021 годы согласно приложениям 10 соответственно, в том числе на 2019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264 243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264 530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287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287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сельского округа Турбат на 2019-2021 годы согласно приложениям 11 соответственно, в том числе на 2019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199 293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184 940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200 002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709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709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сельского округа Какпак на 2019-2021 годы согласно приложениям 12 соответственно, в том числе на 2019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147 153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147 799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646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646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сельского округа Жигерген на 2019-2021 годы согласно приложениям 13 соответственно, в том числе на 2019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99 504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99 577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47/296-VI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47/296-VI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Шарапхана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47/296-VI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47/296-VI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47/296-VI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47/296-VI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47/296-VI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47/296-VI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47/296-VI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47/296-VI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47/296-VI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47/296-VI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47/296-VI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