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3305" w14:textId="7ef3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28 декабря 2018 года № 38/253-VІ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22 ноября 2019 года № 51/313-VI. Зарегистрировано Департаментом юстиции Туркестанской области 29 ноября 2019 года № 5269.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11 ноября 2019 года № 50/310-VI "О внесении изменений в решение Казыгуртского районного маслихата от 25 декабря 2018 года № 37/239-VI "О районном бюджете на 2019-2021 годы", зарегистрированного в Реестре государственной регистрации нормативных правовых актов за № 5247,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28 декабря 2018 года № 38/253-VI "О бюджете сельских округов на 2019-2021 годы" (зарегистрировано в Реестре государственной регистрации нормативных правовых актов за № 4875, опубликовано 25 января 2019 года в газете "Казыгурт тынысы" и в эталонном контрольном банке нормативных правовых актов Республики Казахстан в электронном виде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2019-2021 годы согласно приложению 1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664 354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572 116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4 464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Сарапхана на 2019-2021 годы согласно приложению 2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252 098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936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2019-2021 годы согласно приложению 3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134 142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134 943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801тысяч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801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2019-2021 годы согласно приложению 4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173 637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174 447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810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Сабыра Рахимова на 2019-2021 годы согласно приложению 5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105 376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105 524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148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2019-2021 годы согласно приложению 6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200 076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2019-2021 годы согласно приложению 7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260 667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262 037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2019-2021 годы согласно приложению 8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87 259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87 535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2019-2021 годы согласно приложению 9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111 804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112 624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820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820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2019-2021 годы согласно приложению 10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269 806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270 093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287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2019-2021 годы согласно приложению 11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206 042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206 751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2019-2021 годы согласно приложению 12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–150 822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151 468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646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2019-2021 годы согласно приложению 13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106 742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106 815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Казыгуртского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Нышанбекұлы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Казыгуртского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