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3f9a" w14:textId="7603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Ордабасинского района Туркестанской области от 28 сентября 2018 года № 484 и решение Ордабасинского районного маслихата Туркестанской области от 25 апреля 2019 года № 43/2. Зарегистрировано Департаментом юстиции Туркестанской области 4 мая 2019 года № 5030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 акимат Ордабасинского района ПОСТАНОВИЛ и Ордабасинский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отдела земельных отношений Ордабасинского района и отдела архитектуры и градостроительства Ордабасинского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54,9 гектар земельного участка в границу населенного пункта Дербес сельского округа Бадам, общая площадь 159,4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1,0 гектар земельного участка в границу населенного пункта Акбулак сельского округа Бадам, общая площадь 253,0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10,0 гектар земельного участка в границу населенного пункта Караспан сельского округа Караспан, общая площадь 280,0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35,55 гектар земельного участка в границу населенного пункта Коктобе сельского округа Кажимукан, общая площадь 226,55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41,86 гектар земельного участка в границу населенного пункта Ынталы сельского округа Кажимукан, общая площадь 215,86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88,6 гектар земельного участка в границу населенного пункта Шубар сельского округа Шубар, общая площадь 397,6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26,0 гектар земельного участка в границу населенного пункта Уялыжар сельского округа Буржар, общая площадь 198,0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10,5 гектар земельного участка в границу населенного пункта Ыкыластемир сельского округа Буржар, общая площадь 140,5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8,57 гектар земельного участка в границу населенного пункта Бадам сельского округа Бадам, общая площадь 651,57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8,0 гектар земельного участка в границу населенного пункта Ынтымак сельского округа Буржар, общая площадь 106,0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3,0 гектар земельного участка в границу населенного пункта Амангелди сельского округа Кажимукан, общая площадь 96,49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55,0 гектар земельного участка в границу населенного пункта Береке сельского округа Шубар, общая площадь 145,8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25,0 гектар земельного участка в границу населенного пункта Жусансай сельского округа Шубар, общая площадь 78,2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35,0 гектар земельного участка в границу населенного пункта Токсансай сельского округа Шубар, общая площадь 134,3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245,0 гектар земельного участка в границу населенного пункта Шубарсу сельского округа Шубарсу, общая площадь 2271,5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Ордабасинского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