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6815" w14:textId="6e66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Сайрамского районного маслихата от 21 мая 2019 года № 42-267/VІ "О дополнительном регламентировании порядка проведения мирных cобраний,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декабря 2019 года № 49-303/VI. Зарегистрировано Департаментом юстиции Туркестанской области 20 декабря 2019 года № 5307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мая 2019 года № 42-267/VI "О дополнительном регламентировании порядка проведения мирных cобраний, митингов, шествий, пикетов и демонстраций" (зарегистрировано в Реестре государственной регистрации нормативных правовых актов за № 5063, и в эталонном контрольном банке нормативных правовых актов Республики Казахстан в электронном виде 7 июня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