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dd45" w14:textId="765d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 денежного вознаграждения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21 января 2019 года № 27. Зарегистрировано Департаментом юстиции Туркестанской области 11 февраля 2019 года № 4903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31 Закона Республики Казахстан от 23 января 2001 года "О местном государственном управлении и самоуправлении в Республике Казахстан", подпунктом 3) 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правила поощрений граждан, участвующих в обеспечении общественного порядка в Сарыагашском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размеры поощрений граждан, участвующих в обеспечении общественного порядка в Сарыагашском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 Таскулова.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 Нуралиев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январь 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правила поощрений граждан, участвующих в обеспечении общественного порядка в Сарыагашском районе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поощрений граждан, участвующих в обеспечении общественного порядка определяет виды и правила поощрения граждан, участвующих в охране общественного порядка в Сарыагашском районе.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Привлечение граждан к мероприятиям по обеспечению общественного порядка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граждан к мероприятиям по обеспечению общественного порядка их форм и видов, не связанным с контрольными и надзорными функциями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ноября 2004 года № 641 (зарегистрирован в Реестре государственной регистрации нормативных правовых актов за № 3326).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Вопросы поощрения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– Комиссия) создающиеся акиматом района.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Сарыагашского района департамента полиции Туркестанской области" (далее – отдел полиции).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поощрения является решение, принимаемое Комиссией.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Виды поощрении граждан, принимающих активное участие в охране общественного порядка: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денежное вознаграждение;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ценный подарок.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выплаты денежного вознаграждения и приобретения ценного подарка дополнительно издается приказ начальника отдела внутренних дел согласно решению, принятому Комиссией.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денежного вознаграждения и приобретение ценного подарка производится отделом полиции за счет средств областного бюджета.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Средства на выплату поощрений предусматриваются из областного бюджета, бюджетной программой Департамента полиции Туркестанской области 252 003 "Поощрение граждан, участвующих в охране общественного порядка".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Вручение почетной грамоты Сарыагашского района, денежного вознаграждения, ценного подарка гражданам за вклад в обеспечение общественного порядка осуществляется отделом полиции в торжественной обстановке.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поощрений граждан, участвующих в обеспечении общественного порядка в Сарыагашском районе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Денежное вознаграждение в размере, не превышающем 10 кратного месячного расчетного показателя.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Ценный подарок в стоимости, не превышающий 10 кратного месячного расчетного показателя.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