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117" w14:textId="1ecf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Тюлькубаского районного маслихата от 25 декабря 2018 года № 34/1-06 "О бюджетах сельских и поселковых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23 апреля 2019 года № 39/1-06. Зарегистрировано Департаментом юстиции Туркестанской области 3 мая 2019 года № 5025.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17 апреля 2019 года № 38/1-06 "О внесении изменений в решение Тюлькубасского районного маслихата от 21 декабря 2018 года № 34/1-06 "О районном бюджете на 2019-2021 годы", зарегистрировано в Реестре государственной регистрации нормативных правовых актов за № 4991,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25 декабря 2018 года № 34/1-06 "О бюджетах сельских и поселковых округов на 2019-2021 годы" (зарегистрировано в Реестре государственной регистрации нормативных правовых актов за № 4874, опубликовано 11 января 2019 года в газете "Шамшырак" и 15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2019-2021 годы согласно приложениям 1, 2 и 3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2019-2021 годы согласно приложениям 4, 5 и 6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–1443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2019-2021 годы согласно приложениям 7, 8 и 9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–-5268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5268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5268 тыс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2019-2021 годы согласно приложениям 10, 11 и 12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2019-2021 годы согласно приложениям 13, 14 и 15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4699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2019-2021 годы согласно приложениям 16, 17 и 18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–32635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2019-2021 годы согласно приложениям 19, 20 и 21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2546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2019-2021 годы согласно приложениям 22, 23 и 24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-11651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11651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2019-2021 годы согласно приложениям 25, 26 и 27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2019-2021 годы согласно приложениям 28, 29 и 30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2693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2019-2021 годы согласно приложениям 31, 32 и 33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4084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2019-2021 годы cогласно приложениям 34, 35 и 36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–146348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Тастумсык на 2019-2021 годы согласно приложениям 37, 38 и 39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2558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поселкового округа Тюлькубас на 2019-2021 годы согласно приложениям 40, 41 и 42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–62918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5830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2019-2021 годы согласно приложениям 43, 44 и 45 соответственно, в том числе на 2019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