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e942" w14:textId="0e4e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30 апреля 2019 года № 40/1-06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4 июля 2019 года № 43/1-06. Зарегистрировано Департаментом юстиции Туркестанской области 16 июля 2019 года № 5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0 апреля 2019 года за № 40/1-06 "О дополнительном регламентировании порядка проведения мирных собраний, митингов, шествий, пикетов и демонстраций" (зарегистрированного в Реестре государственной регистрации нормативных правовых актов за № 5032, опубликовано в эталонном контрольном банке нормативных правовых актов Республики Казахстан в электронном виде 20 ма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