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29f4" w14:textId="0422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микрорайонов Майлыкентского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Майлыкент Тюлькубасского района Туркестанской области от 27 марта 2019 года № 26. Зарегистрировано Департаментом юстиции Туркестанской области 28 марта 2019 года № 4951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Южно-Казахстанской областной ономастической комиссии от 10 октября 2018 года аким сельского округа Майлыкент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микрорайон "Телевышка" расположенный в населенном пункте Т.Рыскулова сельского округа Майлыкент - в микрорайон Көкжайлау.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микрорайон "ДСУ-1" расположенный в населенном пункте Т.Рыскулова сельского округа Майлыкент - в микрорайон Күншуақ.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"Аппарат акима сельского округа Майлыкент Тюлькубасского районного акимата"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акима,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ведения.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Тюлькубасского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Тюлькубасского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сельского округа Майлыкент А. Инкарбекову.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Мырзабаев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