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2602" w14:textId="9802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6 мая 2019 года № 170. Зарегистрировано Департаментом юстиции Туркестанской области 8 мая 2019 года № 5035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Шардаринского района Туркестанской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Шардаринского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Шардаринского района Туркестанской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на территории Шардаринского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Шардаринского района Туркестанской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Шардаринского района Туркестанской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нормативные правовые постановления акимата Шардаринского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Шардаринского района"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руском языках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Шардаринского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Н.Сапарова.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Шардаринской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______________Е.Бейсенбиев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мая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2019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Шардаринского района Туркестанской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О.Тугельбаева, стенд перед зданием коммунального государственного учреждения "Общеобразовательная школа имени Бердибека Сокпакбаева"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Г.Муратбаева, стенд перед зданием коммунального государственного учреждения "№ 1 общеобразовательная школа имени М.Ауезова"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би, стенд перед зданием коммунального государственного учреждения "Общеобразовательная школа имени М.Горького"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С.Аширова, стенд перед зданием государственного коммунального предприятия на праве хозяйственного ведения "Шардаринская центральная районная больница" управления общественного здравоохранения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Ж.Колдасова, стенд перед зданием коммунального государственного учреждения "Начальная школа № 2 имени Жамбыла Жабаева"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И.Алтынсарина, стенд перед зданием коммунального государственного учреждения "Общеобразовательная школа имени К.Аманжолова"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К.Байсейтова, стенд перед зданием коммунального государственного учреждения "Общеобразовательная школа имени Курмангазы Сагырбайулы"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Жастар, стенд перед зданием коммунального государственного учреждения "Шардаринская районная детско-юношеская спортивная школа № 2" Управления физической культуры и спорта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Б.Тажиева, стенд перед зданием коммунального государственного учреждения "Общеобразовательная школа имени А. Иманова"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стенд перед зданием коммунального государственного учреждения "Школа-лицей Шардара"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А.Елмуратова, стенд перед зданием акционерного общества "Шардаринская гидроэлектростанция"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С.Аширова, стенд перед зданием коммунального государственного учреждения "Туркестанская областная специализированная детско-юношеская спортивная школа олимпийского резерва № 4" Управления физической культуры и спорта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Г.Муратбаева, стенд перед зданием коммунального государственного учреждения "Общеобразовательная школа № 12"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 населенный пункт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А.Алимбетова, стенд перед зданием коммунального государственного учреждения "Общеобразовательная школа имени Ш.Уалиханова"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 населенный пункт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К.Тлегенова, стенд перед зданием коммунального государственного учреждения "Общеобразовательная школа имени А.Алимбетова"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 населенный пункт Акберды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М.Маймакова, Стенд перед зданием коммунального государственного учреждения "Начальная школа Шардара № 11"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 населенный пункт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на пересечении улицы Д. Кунаева и улицы Узын ата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 населенный пункт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Д.Конаева, стенд перед зданием коммунального государственного учреждения "Общеобразовательная школа Сырдария"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 населенный пункт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С.Асылбекова, стенд перед зданием коммунального государственного учреждения "Общеобразовательная школа имени С.Ерубаева"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 населенный пункт Айдаркол Кашары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Айдаркол Кашары, стенд перед зданием коммунального государственного учреждения "Начальная школа Коксу № 8"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 населенный пункт Баспанды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Баспанды, стенд перед зданием коммунального государственного учреждения "Начальная школа Коксу № 9"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 населенный пункт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Алматы, стенд перед зданием коммунального государственного учреждения "Школа-гимназия имени Т.Айбергенова"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 населенный пункт 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Ынтымак, стенд перед зданием коммунального государственного учреждения "Общеобразовательная школа Узын ата"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 населенный пункт 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Ынтымак, стенд перед зданием "Дом культуры" села Узын ата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 населенный пункт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 стенд перед зданием коммунального государственного учреждения "Общеобразовательная школа Казахстан" отдела образования Шардаринского района управления образования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 населенный пункт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Кисабекова, стенд перед зданием "Дом культуры" села Алатау батыра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 населенный пункт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по улице Кисабекова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 населенный пункт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на пересечении улицы А.Молдагуловой и улицы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 населенный пункт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А.Молдагуловой, стенд перед зданием "Дом культуры" села Кызылкум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 населенный пункт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А.Токсанбаева, стенд перед зданием коммунального государственного учреждения "Общеобразовательная школа имени Т.Тажибаева"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Акшенгелды населенный пункт Акалтын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Центральная, стенд перед зданием "Дом культуры" села Акалтын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Егизкум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Ы.Алтынсарина, стенд перед зданием коммунального государственного учреждения "Общеобразовательная школа Егизкум" отдела образования Шардаринского района управления образования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 населенный пункт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Аль-Фараби, стенд перед зданием "Дом культуры" села Достык государственного коммунального казенного предприятия "Дворец культуры Шардаринского района" отдела культуры, развития языков, физической культуры и спорта Шардаринского района акимата Шардаринского района Туркестанской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 населенный пункт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на пересечении улицы Жаушыкум и улицы А.Жангелдина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2019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основе, для проведения встреч кандидатов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акимата Шардаринского района Туркестанской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2019 года № 170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некоторые нормативные правовые постановления акимата Шардаринского района утративших силу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 ноября 2011 года № 519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14-15-126, опубликовано 2 декабря 2011 года в газете "Шартарап-Шарайна");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18 января 2012 года № 15 "О внесении изменения в постановление акимата Шардаринского района от 1 ноября 2011 года № 519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14-15-130, опубликовано 27 января 2012 года в газете "Шартарап-Шарайна");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и от 3 февраля 2016 года № 49 "О внесении изменений в постановление акимата Шардаринского района от 1 ноября 2011 года № 519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3574, опубликовано 12 февраля 2016 года в газете "Шартарап-Шарайна" и в информационно-правовой системе Әділет 3 марта 2016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