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ec36" w14:textId="eace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Шардаринского районного маслихата от 8 мая 2019 года № 43-271-VІ "О дополнительном регламентировании порядка проведения мирных собраний, митингов, шествий, пикетов и демонстраций"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3 июля 2019 года № 46-294-VI. Зарегистрировано Департаментом юстиции Туркестанской области 16 июля 2019 года № 5142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Шардаринский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8 мая 2019 года № 43-271-VІ "О дополнительном регламентировании порядка проведения мирных собраний, митингов, шествий, пикетов и демонстраций" (зарегистрировано в Реестре государственной регистрации нормативных правовых актов за № 5049 и в эталонном контрольном банке нормативных правовых актов Республики Казахстан в электронном виде 24 мая 2019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Шардаринского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Шардаринского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И.Адилхан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