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c4e3" w14:textId="25fc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26 декабря 2018 года № 10-47-VI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ноября 2019 года № 22-127-VI. Зарегистрировано Департаментом юстиции Туркестанской области 20 ноября 2019 года № 5248.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5238,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26 декабря 2018 года № 10-47-VІ "О районном бюджете на 2019-2021 годы" (зарегистрированного в Реестре государственной регистрации нормативных правовых актов за № 4860, опубликовано 17 января 2019 года в газете "Жаңа Жетісай" и 11 января 2019 года в эталонном контрольном банке нормативно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38 884 275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2 308 156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36 515 877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38 925 817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41 542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22-127-VI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38 884 275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2 308 156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38 925 817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19 987 366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19 233 059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14 983 170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7 798 123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2 163 757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2 163 757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1 147 673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2 072 038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