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9561" w14:textId="a439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11 августа 2015 года № 205 "Об утверждении регламентов государственных услуг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января 2019 года № 8. Зарегистрировано Департаментом юстиции Восточно-Казахстанской области 30 января 2019 года № 5729.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2018 года № 212 "О внесении изменений и дополнений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профессионального образования" (зарегистрированном в Реестре государственной регистрации нормативно-правовых актов за номером 17055)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августа 2015 года № 205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за номером 4139, опубликовано в газетах "Дидар" 8 октября 2015 года, "Рудный Алтай" от 7 октября 2015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дубликатов документов о техническом и профессиональном образовании" (далее - государственная услуга) оказывается организациями технического и профессионального образования (далее - услугодатель).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и Государственная корпорация отказывают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по вопросам социальной сферы.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