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ee36" w14:textId="aec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июля 2016 года № 198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июня 2019 года № 207. Зарегистрировано Департаментом юстиции Восточно-Казахстанской области 26 июня 2019 года № 6039. Утратило силу - постановлением Восточно-Казахстанского областного акимата от 24 февраля 2020 года № 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24.02.2020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21 января 2019 года № 18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(зарегистрированным в Реестре государственной регистрации нормативных правовых актов за номером 18231),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июля 2016 года № 198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за номером 4617, опубликованное в Эталонном контрольном банке нормативных правовых актов Республики Казахстан в электронном виде" от 4 августа 2016 года, в газетах "Дидар" и "Рудный Алтай" 11 августа 2016 года, в информационно-правовой системе "Әділет" от 8 августа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земельных отношений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июня 2019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198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 оказывается местными исполнительными органами области, районов и городов областного значения в лице уполномоченных органов – управления земельных отношений области, отделов земельных отношений, районов, городов областного значения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требующие проведения торгов (конкурсов, аукционов)" (зарегистрированного в Реестре государственной регистрации нормативных правовых актов за № 13652) (далее - Стандарт).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1 - прием и регистрация канцелярией услугодателя документов предоставленных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- 15 (пятнадцать) минут;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ознакомление руководства услугодателя с документами услугополучателя. Определение сотрудника услугодателя для исполнения. Длительность выполнения - 30 (тридцать) минут;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3 - проверка сотрудником услугодателя достоверности представленных услугополучателем документов, передача на рассмотрение комиссии, создаваемой соответствующими местными исполнительными органами, либо подготовка мотивированного отказа в оказании государственной услуги. Длительность выполнения - 2 (два) рабочих дня;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подготовка комиссией заключения о предоставлении права на земельный участок либо отказе в оказании государственной услуги. Длительность выполнения – 20 (двадцать) рабочих дней;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подготовка проекта решения местного исполнительного органа о предоставлении права на земельный участок либо мотивированного отказа в оказании государственной услуги. Длительность выполнения – 1 (один) рабочий день;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принятие решения местного исполнительного органа о предоставлении права на земельный участок. Длительность выполнения – 5 (пять) рабочих дней;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действие 7 – выдача решения местного исполнительного органа о предоставлении права на земельный участок либо мотивированного отказа в оказании государственной услуги услугополучателю либо направление в Государственную корпорацию. Длительность выполнения – 15 (пятнадцать) минут.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услугодателю, в Государственную корпорацию: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23 (двадцать три) рабочих дня.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со дня утверждения землеустроительного проекта вынесение решения о предоставлении права землепользования на земельный участок 7 (семь) рабочих дней.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передача документов услугополучателей на рассмотрение комиссии либо подготовка отказа в оказании государственной услуги, которые служат основанием для начала выполнения действия 4, указанного в пункте 5 настоящего Регламента.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заключение комиссии о предоставлении права на земельный участок либо отказе в оказании государственной услуги, которые служат основанием для начала выполнения действия 5, указанного в пункте 5 настоящего Регламента.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проект решения о предоставлении права на земельный участок либо мотивированный отказ в оказании государственной услуги, которые служат основанием для начала выполнения действия 6, указанного в пункте 5 настоящего Регламента.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решение о предоставлении права на земельный участок либо мотивированный отказ в оказании государственной услуги, которые служат основанием для начала выполнения действия 7, указанного в пункте 5 настоящего Регламента.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решения о предоставлении права на земельный участок либо мотивированного отказа оказании государственной услуги.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и регистрирует документы, представленные услугополучателем либо Государственной корпорацией, перечисленные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делает отметку на копии заявления о регистрации с указанием даты и времени принятия пакета документов, передает документы на рассмотрение руководству услугодателя. Длительность выполнения - 15 (пятнадцать) минут;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услугополучателя и направляет их сотруднику услугодателя. Длительность выполнения - 30 (тридцать) минут;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достоверность представленных документов, передает на рассмотрение комиссии либо подготавливает мотивированный отказ в оказании государственной услуги и направляет руководству услугодателя для подписания. Длительность выполнения - 2 (два) рабочих дня;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подготавливает заключение о предоставлении права на земельный участок либо отказе в оказании государственной услуги. Длительность выполнения - 20 (двадцать) рабочих дней;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сотрудником услугодателя проекта решения местного исполнительного органа о предоставлении права на земельный участок либо мотивированного отказа в оказании государственной услуги. Длительность выполнения – 1 (один) рабочий день;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местным исполнительным органом о предоставлении права на земельный участок. Длительность выполнения – 5 (пять) рабочих дней;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канцелярией услугодателя решения местного исполнительного органа о предоставлении права на земельный участок либо мотивированного отказа в оказании государственной услуги услугополучателю либо направление в Государственную корпорацию. Длительность выполнения – 15 (пятнадцать) минут. 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заявления.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рабочих дней.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"Приобретение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участки,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находятся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не требующее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торгов (конкурсов,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канцелярию услугодателя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Государственную корпорацию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