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f991" w14:textId="9f2f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48/324-VI. Зарегистрировано Департаментом юстиции Восточно-Казахстанской области 22 января 2020 года № 6692. Утратило силу - решением маслихата города Семей Восточно-Казахстанской области от 29 декабря 2020 года № 62/449-VI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28 734,5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29 945,9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-1 211,4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1 211,4 тысяч тенге: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1 211,4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2020 год в сумме 22 588,0 тысяч тенге.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33/223-VI "О бюджете Иртышского сельского округа на 2019-2021 годы" (зарегистрировано в Реестре государственной регистрации нормативных правовых актов за № 5-2-201, опубликовано в Эталонном контрольном банке нормативных правовых актов Республики Казахстан в электронном виде 29 января 2019 года).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апреля 2019 года № 37/256-VI "О внесении изменений в решение маслихата города Семей от 29 декабря 2018 года № 33/223-VI "О бюджете Иртышского сельского округа на 2019-2021 годы" (зарегистрировано в Реестре государственной регистрации нормативных правовых актов за № 5919, опубликовано в Эталонном контрольном банке нормативных правовых актов Республики Казахстан в электронном виде 22 мая 2019 года).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декабря 2019 года № 46/305-VI "О внесении изменений в решение маслихата города Семей от 29 декабря 2018 года № 33/223-VI "О бюджете Иртышского сельского округа на 2019-2021 годы" (зарегистрировано в Реестре государственной регистрации нормативных правовых актов за № 6432, опубликовано в Эталонном контрольном банке нормативных правовых актов Республики Казахстан в электронном виде 27 декабря 2019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