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74b2" w14:textId="1a2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Озерского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48/328-VI. Зарегистрировано Департаментом юстиции Восточно-Казахстанской области 22 января 2020 года № 6694. Утратило силу - решением маслихата города Семей Восточно-Казахстанской области от 29 декабря 2020 года № 62/453-VI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34 827,2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3 796,3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2020 год в сумме 25 716,0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33/222-VI "О бюджете Озерского сельского округа на 2019-2021 годы" (зарегистрировано в Реестре государственной регистрации нормативных правовых актов за № 5-2-203, опубликовано в Эталонном контрольном банке нормативных правовых актов Республики Казахстан в электронном виде 28 января 2019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апреля 2019 года № 37/255-VI "О внесении изменений в решение маслихата города Семей от 29 декабря 2018 года № 33/222-VI "О бюджете Озерского сельского округа на 2019-2021 годы" (зарегистрировано в Реестре государственной регистрации нормативных правовых актов № 5920, опубликовано в Эталонном контрольном банке нормативных правовых актов Республики Казахстан в электронном виде 22 мая 2019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декабря 2019 года № 46/304-VI "О внесении изменений в решение маслихата города Семей от 29 декабря 2018 года № 33/222-VI "О бюджете Озерского сельского округа на 2019-2021 годы" (зарегистрировано в Реестре государственной регистрации нормативных правовых актов за № 6431, опубликовано в Эталонном контрольном банке нормативных правовых актов Республики Казахстан в электронном виде 26 декабря 2019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